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C0C4FC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05608">
        <w:rPr>
          <w:rFonts w:ascii="Arial" w:hAnsi="Arial" w:cs="Arial"/>
          <w:b/>
          <w:bCs/>
        </w:rPr>
        <w:t>855r</w:t>
      </w:r>
    </w:p>
    <w:p w14:paraId="72B4236A" w14:textId="5D04BD7D" w:rsidR="00D74AEA" w:rsidRDefault="0090560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5F3B17F" w:rsidR="00D74AEA" w:rsidRPr="00D014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905608">
        <w:rPr>
          <w:rFonts w:ascii="Arial" w:hAnsi="Arial" w:cs="Arial"/>
          <w:bCs/>
        </w:rPr>
        <w:t>Building Prediction Models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0B28163" w:rsidR="0000197A" w:rsidRPr="00D0141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Why do whales and dolphins get stranded along coasts worldwide?  </w:t>
      </w:r>
      <w:r w:rsidR="00A80D51">
        <w:rPr>
          <w:rFonts w:ascii="Arial" w:hAnsi="Arial" w:cs="Arial"/>
          <w:bCs/>
          <w:color w:val="030005"/>
        </w:rPr>
        <w:t xml:space="preserve">A new study may have ruled out one cause.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360FC8B" w14:textId="4A623A08" w:rsidR="00D0141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106136">
        <w:rPr>
          <w:rFonts w:ascii="Arial" w:hAnsi="Arial" w:cs="Arial"/>
          <w:b/>
          <w:bCs/>
          <w:color w:val="030005"/>
        </w:rPr>
        <w:t xml:space="preserve">:   </w:t>
      </w:r>
      <w:r w:rsidR="00106136">
        <w:rPr>
          <w:rFonts w:ascii="Arial" w:hAnsi="Arial" w:cs="Arial"/>
          <w:bCs/>
          <w:color w:val="030005"/>
        </w:rPr>
        <w:t>A team from NASA Goddard Space Flight Center is</w:t>
      </w:r>
      <w:r w:rsidR="00D0141D">
        <w:rPr>
          <w:rFonts w:ascii="Arial" w:hAnsi="Arial" w:cs="Arial"/>
          <w:bCs/>
          <w:color w:val="030005"/>
        </w:rPr>
        <w:t xml:space="preserve"> working with</w:t>
      </w:r>
      <w:r w:rsidR="009B2CCE">
        <w:rPr>
          <w:rFonts w:ascii="Arial" w:hAnsi="Arial" w:cs="Arial"/>
          <w:bCs/>
          <w:color w:val="030005"/>
        </w:rPr>
        <w:t xml:space="preserve"> other</w:t>
      </w:r>
      <w:r w:rsidR="00D0141D">
        <w:rPr>
          <w:rFonts w:ascii="Arial" w:hAnsi="Arial" w:cs="Arial"/>
          <w:bCs/>
          <w:color w:val="030005"/>
        </w:rPr>
        <w:t xml:space="preserve"> researchers </w:t>
      </w:r>
      <w:r w:rsidR="00106136">
        <w:rPr>
          <w:rFonts w:ascii="Arial" w:hAnsi="Arial" w:cs="Arial"/>
          <w:bCs/>
          <w:color w:val="030005"/>
        </w:rPr>
        <w:t>to</w:t>
      </w:r>
      <w:r w:rsidR="00D0141D">
        <w:rPr>
          <w:rFonts w:ascii="Arial" w:hAnsi="Arial" w:cs="Arial"/>
          <w:bCs/>
          <w:color w:val="030005"/>
        </w:rPr>
        <w:t xml:space="preserve"> investiga</w:t>
      </w:r>
      <w:r w:rsidR="00106136">
        <w:rPr>
          <w:rFonts w:ascii="Arial" w:hAnsi="Arial" w:cs="Arial"/>
          <w:bCs/>
          <w:color w:val="030005"/>
        </w:rPr>
        <w:t>te</w:t>
      </w:r>
      <w:r w:rsidR="00D0141D">
        <w:rPr>
          <w:rFonts w:ascii="Arial" w:hAnsi="Arial" w:cs="Arial"/>
          <w:bCs/>
          <w:color w:val="030005"/>
        </w:rPr>
        <w:t xml:space="preserve"> marine animal </w:t>
      </w:r>
      <w:proofErr w:type="spellStart"/>
      <w:r w:rsidR="00D0141D">
        <w:rPr>
          <w:rFonts w:ascii="Arial" w:hAnsi="Arial" w:cs="Arial"/>
          <w:bCs/>
          <w:color w:val="030005"/>
        </w:rPr>
        <w:t>strandings</w:t>
      </w:r>
      <w:proofErr w:type="spellEnd"/>
      <w:r w:rsidR="00D0141D">
        <w:rPr>
          <w:rFonts w:ascii="Arial" w:hAnsi="Arial" w:cs="Arial"/>
          <w:bCs/>
          <w:color w:val="030005"/>
        </w:rPr>
        <w:t xml:space="preserve">.  </w:t>
      </w:r>
    </w:p>
    <w:p w14:paraId="59A77A52" w14:textId="090C866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408D5631" w14:textId="14DA0A5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Just as weather on Earth brings thunderstorms and gusty winds, the ever-changing sun sometimes hurls massive clouds of solar materials</w:t>
      </w:r>
      <w:r w:rsidR="009B2CCE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into space.  The effects of these eruptions, known as space weather, were believed</w:t>
      </w:r>
      <w:r w:rsidR="0018043D">
        <w:rPr>
          <w:rFonts w:ascii="Arial" w:hAnsi="Arial" w:cs="Arial"/>
          <w:bCs/>
          <w:color w:val="030005"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to interfere with </w:t>
      </w:r>
      <w:r w:rsidR="00CB158E">
        <w:rPr>
          <w:rFonts w:ascii="Arial" w:hAnsi="Arial" w:cs="Arial"/>
          <w:bCs/>
          <w:color w:val="030005"/>
        </w:rPr>
        <w:t xml:space="preserve">an </w:t>
      </w:r>
      <w:r w:rsidR="00106136">
        <w:rPr>
          <w:rFonts w:ascii="Arial" w:hAnsi="Arial" w:cs="Arial"/>
          <w:bCs/>
          <w:color w:val="030005"/>
        </w:rPr>
        <w:t>animal</w:t>
      </w:r>
      <w:r w:rsidR="00CB158E">
        <w:rPr>
          <w:rFonts w:ascii="Arial" w:hAnsi="Arial" w:cs="Arial"/>
          <w:bCs/>
          <w:color w:val="030005"/>
        </w:rPr>
        <w:t>’s</w:t>
      </w:r>
      <w:r w:rsidR="00106136">
        <w:rPr>
          <w:rFonts w:ascii="Arial" w:hAnsi="Arial" w:cs="Arial"/>
          <w:bCs/>
          <w:color w:val="030005"/>
        </w:rPr>
        <w:t xml:space="preserve"> internal compass.</w:t>
      </w:r>
    </w:p>
    <w:p w14:paraId="39881127" w14:textId="77777777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1055BA1B" w:rsidR="00D86ED1" w:rsidRDefault="00CB15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628DE">
        <w:rPr>
          <w:rFonts w:ascii="Arial" w:hAnsi="Arial" w:cs="Arial"/>
          <w:bCs/>
          <w:color w:val="030005"/>
        </w:rPr>
        <w:t xml:space="preserve">he </w:t>
      </w:r>
      <w:r w:rsidR="000D6E2E">
        <w:rPr>
          <w:rFonts w:ascii="Arial" w:hAnsi="Arial" w:cs="Arial"/>
          <w:bCs/>
          <w:color w:val="030005"/>
        </w:rPr>
        <w:t>researchers</w:t>
      </w:r>
      <w:r>
        <w:rPr>
          <w:rFonts w:ascii="Arial" w:hAnsi="Arial" w:cs="Arial"/>
          <w:bCs/>
          <w:color w:val="030005"/>
        </w:rPr>
        <w:t>, however,</w:t>
      </w:r>
      <w:r w:rsidR="008628DE">
        <w:rPr>
          <w:rFonts w:ascii="Arial" w:hAnsi="Arial" w:cs="Arial"/>
          <w:bCs/>
          <w:color w:val="030005"/>
        </w:rPr>
        <w:t xml:space="preserve"> </w:t>
      </w:r>
      <w:r w:rsidR="00D0141D">
        <w:rPr>
          <w:rFonts w:ascii="Arial" w:hAnsi="Arial" w:cs="Arial"/>
          <w:bCs/>
          <w:color w:val="030005"/>
        </w:rPr>
        <w:t>w</w:t>
      </w:r>
      <w:r w:rsidR="000D6E2E">
        <w:rPr>
          <w:rFonts w:ascii="Arial" w:hAnsi="Arial" w:cs="Arial"/>
          <w:bCs/>
          <w:color w:val="030005"/>
        </w:rPr>
        <w:t>ere</w:t>
      </w:r>
      <w:r w:rsidR="00D0141D">
        <w:rPr>
          <w:rFonts w:ascii="Arial" w:hAnsi="Arial" w:cs="Arial"/>
          <w:bCs/>
          <w:color w:val="030005"/>
        </w:rPr>
        <w:t xml:space="preserve"> </w:t>
      </w:r>
      <w:r w:rsidR="00D0141D" w:rsidRPr="00106136">
        <w:rPr>
          <w:rFonts w:ascii="Arial" w:hAnsi="Arial" w:cs="Arial"/>
          <w:b/>
          <w:bCs/>
          <w:i/>
          <w:color w:val="030005"/>
        </w:rPr>
        <w:t>not</w:t>
      </w:r>
      <w:r w:rsidR="00D0141D">
        <w:rPr>
          <w:rFonts w:ascii="Arial" w:hAnsi="Arial" w:cs="Arial"/>
          <w:bCs/>
          <w:color w:val="030005"/>
        </w:rPr>
        <w:t xml:space="preserve"> able to make a causal connection between space weather and</w:t>
      </w:r>
      <w:r w:rsidR="00106136">
        <w:rPr>
          <w:rFonts w:ascii="Arial" w:hAnsi="Arial" w:cs="Arial"/>
          <w:bCs/>
          <w:color w:val="030005"/>
        </w:rPr>
        <w:t xml:space="preserve"> </w:t>
      </w:r>
      <w:r w:rsidR="008628DE">
        <w:rPr>
          <w:rFonts w:ascii="Arial" w:hAnsi="Arial" w:cs="Arial"/>
          <w:bCs/>
          <w:color w:val="030005"/>
        </w:rPr>
        <w:t xml:space="preserve">animal </w:t>
      </w:r>
      <w:proofErr w:type="spellStart"/>
      <w:r w:rsidR="008628DE">
        <w:rPr>
          <w:rFonts w:ascii="Arial" w:hAnsi="Arial" w:cs="Arial"/>
          <w:bCs/>
          <w:color w:val="030005"/>
        </w:rPr>
        <w:t>strandings</w:t>
      </w:r>
      <w:proofErr w:type="spellEnd"/>
      <w:r>
        <w:rPr>
          <w:rFonts w:ascii="Arial" w:hAnsi="Arial" w:cs="Arial"/>
          <w:bCs/>
          <w:color w:val="030005"/>
        </w:rPr>
        <w:t>.  Although</w:t>
      </w:r>
      <w:r w:rsidR="00A80D51">
        <w:rPr>
          <w:rFonts w:ascii="Arial" w:hAnsi="Arial" w:cs="Arial"/>
          <w:bCs/>
          <w:color w:val="030005"/>
        </w:rPr>
        <w:t xml:space="preserve"> geomagnetic conditions may</w:t>
      </w:r>
      <w:r>
        <w:rPr>
          <w:rFonts w:ascii="Arial" w:hAnsi="Arial" w:cs="Arial"/>
          <w:bCs/>
          <w:color w:val="030005"/>
        </w:rPr>
        <w:t xml:space="preserve"> still</w:t>
      </w:r>
      <w:r w:rsidR="00A80D51">
        <w:rPr>
          <w:rFonts w:ascii="Arial" w:hAnsi="Arial" w:cs="Arial"/>
          <w:bCs/>
          <w:color w:val="030005"/>
        </w:rPr>
        <w:t xml:space="preserve"> be a contributing factor</w:t>
      </w:r>
      <w:r>
        <w:rPr>
          <w:rFonts w:ascii="Arial" w:hAnsi="Arial" w:cs="Arial"/>
          <w:bCs/>
          <w:color w:val="030005"/>
        </w:rPr>
        <w:t>, more study is needed.</w:t>
      </w:r>
      <w:r w:rsidR="00106136">
        <w:rPr>
          <w:rFonts w:ascii="Arial" w:hAnsi="Arial" w:cs="Arial"/>
          <w:bCs/>
          <w:color w:val="030005"/>
        </w:rPr>
        <w:t xml:space="preserve"> </w:t>
      </w:r>
    </w:p>
    <w:p w14:paraId="3C16B1B1" w14:textId="77777777" w:rsidR="009104EA" w:rsidRDefault="009104EA" w:rsidP="00A238FA">
      <w:pPr>
        <w:pStyle w:val="Standard"/>
        <w:rPr>
          <w:rFonts w:ascii="Arial" w:hAnsi="Arial" w:cs="Arial"/>
          <w:bCs/>
          <w:color w:val="030005"/>
        </w:rPr>
      </w:pPr>
    </w:p>
    <w:p w14:paraId="6290E577" w14:textId="7EF8AA98" w:rsidR="00A42E33" w:rsidRDefault="00A80D51" w:rsidP="009104E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 w:rsidR="008628DE">
        <w:rPr>
          <w:rFonts w:ascii="Arial" w:hAnsi="Arial" w:cs="Arial"/>
          <w:bCs/>
          <w:color w:val="030005"/>
        </w:rPr>
        <w:t xml:space="preserve"> the team is inviting scientists from across the globe</w:t>
      </w:r>
      <w:r>
        <w:rPr>
          <w:rFonts w:ascii="Arial" w:hAnsi="Arial" w:cs="Arial"/>
          <w:bCs/>
          <w:color w:val="030005"/>
        </w:rPr>
        <w:t xml:space="preserve"> </w:t>
      </w:r>
      <w:r w:rsidR="009104EA">
        <w:rPr>
          <w:rFonts w:ascii="Arial" w:hAnsi="Arial" w:cs="Arial"/>
          <w:bCs/>
          <w:color w:val="030005"/>
        </w:rPr>
        <w:t>to</w:t>
      </w:r>
      <w:r w:rsidR="00CB158E">
        <w:rPr>
          <w:rFonts w:ascii="Arial" w:hAnsi="Arial" w:cs="Arial"/>
          <w:bCs/>
          <w:color w:val="030005"/>
        </w:rPr>
        <w:t xml:space="preserve"> use NASA</w:t>
      </w:r>
      <w:r w:rsidR="00A42E33">
        <w:rPr>
          <w:rFonts w:ascii="Arial" w:hAnsi="Arial" w:cs="Arial"/>
          <w:bCs/>
          <w:color w:val="030005"/>
        </w:rPr>
        <w:t>’s large scale data sets</w:t>
      </w:r>
      <w:r w:rsidR="000D6E2E">
        <w:rPr>
          <w:rFonts w:ascii="Arial" w:hAnsi="Arial" w:cs="Arial"/>
          <w:bCs/>
          <w:color w:val="030005"/>
        </w:rPr>
        <w:t xml:space="preserve"> for ocean temperature, currents, wind, and key geographic characteristics, </w:t>
      </w:r>
      <w:r w:rsidR="00A42E33">
        <w:rPr>
          <w:rFonts w:ascii="Arial" w:hAnsi="Arial" w:cs="Arial"/>
          <w:bCs/>
          <w:color w:val="030005"/>
        </w:rPr>
        <w:t xml:space="preserve">to </w:t>
      </w:r>
      <w:r w:rsidR="000D6E2E">
        <w:rPr>
          <w:rFonts w:ascii="Arial" w:hAnsi="Arial" w:cs="Arial"/>
          <w:bCs/>
          <w:color w:val="030005"/>
        </w:rPr>
        <w:t xml:space="preserve">help them </w:t>
      </w:r>
      <w:r w:rsidR="00A42E33">
        <w:rPr>
          <w:rFonts w:ascii="Arial" w:hAnsi="Arial" w:cs="Arial"/>
          <w:bCs/>
          <w:color w:val="030005"/>
        </w:rPr>
        <w:t xml:space="preserve">build prediction models for this complex mystery.  </w:t>
      </w:r>
    </w:p>
    <w:p w14:paraId="3E81DBFE" w14:textId="77777777" w:rsidR="00A42E33" w:rsidRDefault="00A42E33" w:rsidP="009104EA">
      <w:pPr>
        <w:pStyle w:val="Standard"/>
        <w:rPr>
          <w:rFonts w:ascii="Arial" w:hAnsi="Arial" w:cs="Arial"/>
          <w:bCs/>
          <w:color w:val="030005"/>
        </w:rPr>
      </w:pPr>
    </w:p>
    <w:p w14:paraId="604B2B60" w14:textId="1FDC0FDC" w:rsidR="00CB158E" w:rsidRDefault="00CB158E" w:rsidP="009B2CC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determining what conditions promote </w:t>
      </w:r>
      <w:proofErr w:type="spellStart"/>
      <w:r>
        <w:rPr>
          <w:rFonts w:ascii="Arial" w:hAnsi="Arial" w:cs="Arial"/>
          <w:bCs/>
          <w:color w:val="030005"/>
        </w:rPr>
        <w:t>strandings</w:t>
      </w:r>
      <w:proofErr w:type="spellEnd"/>
      <w:r>
        <w:rPr>
          <w:rFonts w:ascii="Arial" w:hAnsi="Arial" w:cs="Arial"/>
          <w:bCs/>
          <w:color w:val="030005"/>
        </w:rPr>
        <w:t>, an alert system could be developed that help</w:t>
      </w:r>
      <w:r w:rsidR="00A42E3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rescuers prepare for the situation before </w:t>
      </w:r>
      <w:proofErr w:type="spellStart"/>
      <w:r w:rsidR="00A42E33">
        <w:rPr>
          <w:rFonts w:ascii="Arial" w:hAnsi="Arial" w:cs="Arial"/>
          <w:bCs/>
          <w:color w:val="030005"/>
        </w:rPr>
        <w:t>strandings</w:t>
      </w:r>
      <w:proofErr w:type="spellEnd"/>
      <w:r w:rsidR="00A42E33">
        <w:rPr>
          <w:rFonts w:ascii="Arial" w:hAnsi="Arial" w:cs="Arial"/>
          <w:bCs/>
          <w:color w:val="030005"/>
        </w:rPr>
        <w:t xml:space="preserve"> occur.</w:t>
      </w:r>
    </w:p>
    <w:p w14:paraId="77FC0432" w14:textId="77777777" w:rsidR="009104EA" w:rsidRDefault="009104EA" w:rsidP="009104EA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017E7E5" w14:textId="73A913BC" w:rsidR="004F0B8D" w:rsidRPr="0075636E" w:rsidRDefault="004F0B8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 </w:t>
      </w:r>
    </w:p>
    <w:sectPr w:rsidR="004F0B8D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A3414" w14:textId="77777777" w:rsidR="00251271" w:rsidRDefault="00251271">
      <w:r>
        <w:separator/>
      </w:r>
    </w:p>
  </w:endnote>
  <w:endnote w:type="continuationSeparator" w:id="0">
    <w:p w14:paraId="63C255CC" w14:textId="77777777" w:rsidR="00251271" w:rsidRDefault="0025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6A15C" w14:textId="77777777" w:rsidR="00251271" w:rsidRDefault="00251271">
      <w:r>
        <w:rPr>
          <w:color w:val="000000"/>
        </w:rPr>
        <w:separator/>
      </w:r>
    </w:p>
  </w:footnote>
  <w:footnote w:type="continuationSeparator" w:id="0">
    <w:p w14:paraId="3518E6BF" w14:textId="77777777" w:rsidR="00251271" w:rsidRDefault="00251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4866"/>
    <w:rsid w:val="00091A9C"/>
    <w:rsid w:val="0009534D"/>
    <w:rsid w:val="000D6E2E"/>
    <w:rsid w:val="000F484B"/>
    <w:rsid w:val="001002D1"/>
    <w:rsid w:val="00106136"/>
    <w:rsid w:val="00113754"/>
    <w:rsid w:val="001269C2"/>
    <w:rsid w:val="00153B3D"/>
    <w:rsid w:val="0018043D"/>
    <w:rsid w:val="00185846"/>
    <w:rsid w:val="0023745F"/>
    <w:rsid w:val="00251271"/>
    <w:rsid w:val="0028091D"/>
    <w:rsid w:val="002C0A2F"/>
    <w:rsid w:val="002E4471"/>
    <w:rsid w:val="003768D5"/>
    <w:rsid w:val="00402FAF"/>
    <w:rsid w:val="00423F8A"/>
    <w:rsid w:val="004A3847"/>
    <w:rsid w:val="004F0B8D"/>
    <w:rsid w:val="00511DD1"/>
    <w:rsid w:val="00540507"/>
    <w:rsid w:val="00561017"/>
    <w:rsid w:val="006D098B"/>
    <w:rsid w:val="006F461E"/>
    <w:rsid w:val="006F6B8C"/>
    <w:rsid w:val="006F7E15"/>
    <w:rsid w:val="0075636E"/>
    <w:rsid w:val="007A0017"/>
    <w:rsid w:val="007C4E63"/>
    <w:rsid w:val="007F70FE"/>
    <w:rsid w:val="00807877"/>
    <w:rsid w:val="008101CB"/>
    <w:rsid w:val="00846102"/>
    <w:rsid w:val="008604D3"/>
    <w:rsid w:val="008628DE"/>
    <w:rsid w:val="008A5EF7"/>
    <w:rsid w:val="008A7A57"/>
    <w:rsid w:val="00905608"/>
    <w:rsid w:val="009104EA"/>
    <w:rsid w:val="00913B26"/>
    <w:rsid w:val="00951B93"/>
    <w:rsid w:val="00967D06"/>
    <w:rsid w:val="009A767F"/>
    <w:rsid w:val="009B2CCE"/>
    <w:rsid w:val="009E3029"/>
    <w:rsid w:val="00A238FA"/>
    <w:rsid w:val="00A23E05"/>
    <w:rsid w:val="00A42E33"/>
    <w:rsid w:val="00A45954"/>
    <w:rsid w:val="00A56627"/>
    <w:rsid w:val="00A80D51"/>
    <w:rsid w:val="00AA579A"/>
    <w:rsid w:val="00AA7DF4"/>
    <w:rsid w:val="00B105A3"/>
    <w:rsid w:val="00B3636E"/>
    <w:rsid w:val="00BD72CD"/>
    <w:rsid w:val="00C061B5"/>
    <w:rsid w:val="00C92551"/>
    <w:rsid w:val="00CA4EA9"/>
    <w:rsid w:val="00CB158E"/>
    <w:rsid w:val="00D0141D"/>
    <w:rsid w:val="00D40C45"/>
    <w:rsid w:val="00D40CB1"/>
    <w:rsid w:val="00D74AEA"/>
    <w:rsid w:val="00D756A0"/>
    <w:rsid w:val="00D86ED1"/>
    <w:rsid w:val="00DA1589"/>
    <w:rsid w:val="00DD0CF8"/>
    <w:rsid w:val="00E02103"/>
    <w:rsid w:val="00E65F2C"/>
    <w:rsid w:val="00E67B0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2018-08-17T10:06:00Z</dcterms:created>
  <dcterms:modified xsi:type="dcterms:W3CDTF">2018-08-17T10:06:00Z</dcterms:modified>
</cp:coreProperties>
</file>